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Pr="00391F2D" w:rsidRDefault="00E0751D" w:rsidP="00E0751D">
      <w:pPr>
        <w:spacing w:after="0" w:line="240" w:lineRule="auto"/>
        <w:rPr>
          <w:b/>
        </w:rPr>
      </w:pPr>
    </w:p>
    <w:p w14:paraId="3BC528B5" w14:textId="3E253609" w:rsidR="0012031E" w:rsidRDefault="005B121B" w:rsidP="00E0751D">
      <w:pPr>
        <w:spacing w:after="0" w:line="240" w:lineRule="auto"/>
        <w:rPr>
          <w:b/>
        </w:rPr>
      </w:pPr>
      <w:r>
        <w:rPr>
          <w:b/>
        </w:rPr>
        <w:t>“</w:t>
      </w:r>
      <w:r w:rsidR="00391F2D" w:rsidRPr="00391F2D">
        <w:rPr>
          <w:b/>
        </w:rPr>
        <w:t xml:space="preserve">NADA QUE MANIFESTAR </w:t>
      </w:r>
      <w:r>
        <w:rPr>
          <w:b/>
        </w:rPr>
        <w:t>“</w:t>
      </w:r>
    </w:p>
    <w:p w14:paraId="3496D47C" w14:textId="77777777" w:rsidR="005B121B" w:rsidRDefault="005B121B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7BFF2EF" w14:textId="36725B7F" w:rsidR="00E0751D" w:rsidRDefault="00E0751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019B920E" w14:textId="77777777" w:rsidR="005B121B" w:rsidRDefault="005B121B" w:rsidP="0012031E">
      <w:pPr>
        <w:spacing w:after="0" w:line="240" w:lineRule="auto"/>
        <w:rPr>
          <w:i/>
        </w:rPr>
      </w:pPr>
    </w:p>
    <w:p w14:paraId="723F5DF8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0404F8FF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DD0F287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3F4FF1B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EB9563" w14:textId="37525B48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B121B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 </w:t>
      </w:r>
      <w:r w:rsidRPr="005B121B">
        <w:rPr>
          <w:rFonts w:cs="Calibri"/>
          <w:sz w:val="18"/>
          <w:szCs w:val="18"/>
        </w:rPr>
        <w:t xml:space="preserve">     _____________</w:t>
      </w:r>
      <w:r>
        <w:rPr>
          <w:rFonts w:cs="Calibri"/>
          <w:sz w:val="18"/>
          <w:szCs w:val="18"/>
        </w:rPr>
        <w:t>____</w:t>
      </w:r>
      <w:r w:rsidRPr="005B121B">
        <w:rPr>
          <w:rFonts w:cs="Calibri"/>
          <w:sz w:val="18"/>
          <w:szCs w:val="18"/>
        </w:rPr>
        <w:t>_______</w:t>
      </w:r>
    </w:p>
    <w:p w14:paraId="10CEC3FF" w14:textId="2FE9542C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14:paraId="6741B69F" w14:textId="6D849C9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C.P. LUIS MARTIN LOPEZ FLORES        C.P. LUZ MARIA CUEVAS JUAREZ                  C.P. MARIA DE LA LUZ CARACHEO A</w:t>
      </w:r>
      <w:r>
        <w:rPr>
          <w:rFonts w:cs="Calibri"/>
          <w:b/>
          <w:sz w:val="18"/>
          <w:szCs w:val="18"/>
        </w:rPr>
        <w:t>.</w:t>
      </w:r>
    </w:p>
    <w:p w14:paraId="5F07D950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83ED609" w14:textId="77777777" w:rsidR="005B121B" w:rsidRPr="005B121B" w:rsidRDefault="005B121B" w:rsidP="0012031E">
      <w:pPr>
        <w:spacing w:after="0" w:line="240" w:lineRule="auto"/>
        <w:rPr>
          <w:b/>
          <w:sz w:val="18"/>
          <w:szCs w:val="18"/>
        </w:rPr>
      </w:pPr>
    </w:p>
    <w:sectPr w:rsidR="005B121B" w:rsidRPr="005B121B" w:rsidSect="005B121B">
      <w:headerReference w:type="default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B1" w:rsidRPr="00BF24B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81F33" w14:textId="77777777" w:rsidR="00391F2D" w:rsidRPr="005B121B" w:rsidRDefault="00391F2D" w:rsidP="00391F2D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05C1276B" w14:textId="6B845680" w:rsidR="0012031E" w:rsidRPr="005B121B" w:rsidRDefault="00032958" w:rsidP="0012031E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BF24B1">
      <w:rPr>
        <w:b/>
      </w:rPr>
      <w:t>TERCER</w:t>
    </w:r>
    <w:r w:rsidR="00391F2D" w:rsidRPr="005B121B">
      <w:rPr>
        <w:b/>
      </w:rPr>
      <w:t xml:space="preserve"> TRIMESTRE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2958"/>
    <w:rsid w:val="0012031E"/>
    <w:rsid w:val="00391F2D"/>
    <w:rsid w:val="004C23EA"/>
    <w:rsid w:val="005B121B"/>
    <w:rsid w:val="00940570"/>
    <w:rsid w:val="009967AB"/>
    <w:rsid w:val="00A827B2"/>
    <w:rsid w:val="00AE2E14"/>
    <w:rsid w:val="00AF5CAD"/>
    <w:rsid w:val="00BF24B1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2019-10-24T13:10:00Z</dcterms:created>
  <dcterms:modified xsi:type="dcterms:W3CDTF">2019-10-24T13:10:00Z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